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67CA" w14:textId="1ABBE78D" w:rsidR="00F51785" w:rsidRDefault="00F51785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7CB" w14:textId="77777777" w:rsidR="00F51785" w:rsidRDefault="00F51785" w:rsidP="00F5178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7CC" w14:textId="77777777" w:rsidR="00F51785" w:rsidRDefault="00F51785" w:rsidP="00F5178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7CD" w14:textId="77777777" w:rsidR="00F51785" w:rsidRDefault="00F51785" w:rsidP="00F5178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7CE" w14:textId="77777777" w:rsidR="00097EC6" w:rsidRDefault="00097EC6" w:rsidP="00F517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Frank and Mar</w:t>
      </w:r>
      <w:r w:rsidR="004133B2">
        <w:rPr>
          <w:b/>
          <w:sz w:val="40"/>
          <w:szCs w:val="40"/>
        </w:rPr>
        <w:t>g</w:t>
      </w:r>
      <w:r>
        <w:rPr>
          <w:b/>
          <w:sz w:val="40"/>
          <w:szCs w:val="40"/>
        </w:rPr>
        <w:t>aret Marvin</w:t>
      </w:r>
      <w:r w:rsidR="004133B2">
        <w:rPr>
          <w:b/>
          <w:sz w:val="40"/>
          <w:szCs w:val="40"/>
        </w:rPr>
        <w:t xml:space="preserve"> Scholarship Program</w:t>
      </w:r>
    </w:p>
    <w:p w14:paraId="356E67CF" w14:textId="3EC09237" w:rsidR="00F51785" w:rsidRPr="000A11BC" w:rsidRDefault="005D66E8" w:rsidP="00F517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0B046C">
        <w:rPr>
          <w:b/>
          <w:sz w:val="40"/>
          <w:szCs w:val="40"/>
        </w:rPr>
        <w:t>2</w:t>
      </w:r>
      <w:r w:rsidR="00CD4219">
        <w:rPr>
          <w:b/>
          <w:sz w:val="40"/>
          <w:szCs w:val="40"/>
        </w:rPr>
        <w:t>1</w:t>
      </w:r>
      <w:r w:rsidR="00E2282A">
        <w:rPr>
          <w:b/>
          <w:sz w:val="40"/>
          <w:szCs w:val="40"/>
        </w:rPr>
        <w:t xml:space="preserve"> </w:t>
      </w:r>
      <w:r w:rsidR="00F51785">
        <w:rPr>
          <w:b/>
          <w:sz w:val="40"/>
          <w:szCs w:val="40"/>
        </w:rPr>
        <w:t>Application</w:t>
      </w:r>
    </w:p>
    <w:p w14:paraId="356E67D0" w14:textId="77777777" w:rsidR="00F51785" w:rsidRPr="000A11BC" w:rsidRDefault="00F51785" w:rsidP="00F51785">
      <w:pPr>
        <w:jc w:val="center"/>
      </w:pPr>
    </w:p>
    <w:p w14:paraId="356E67D1" w14:textId="77777777" w:rsidR="00F51785" w:rsidRDefault="00F51785" w:rsidP="00F51785">
      <w:pPr>
        <w:jc w:val="center"/>
      </w:pPr>
    </w:p>
    <w:p w14:paraId="5F4CFA3B" w14:textId="005D4363" w:rsidR="000535BA" w:rsidRPr="004133B2" w:rsidRDefault="004133B2" w:rsidP="000535BA">
      <w:pPr>
        <w:rPr>
          <w:sz w:val="24"/>
          <w:szCs w:val="24"/>
        </w:rPr>
      </w:pPr>
      <w:r w:rsidRPr="004133B2">
        <w:rPr>
          <w:sz w:val="24"/>
          <w:szCs w:val="24"/>
        </w:rPr>
        <w:t>Frank and Margaret Marvin have</w:t>
      </w:r>
      <w:r w:rsidR="00AF46D8" w:rsidRPr="004133B2">
        <w:rPr>
          <w:sz w:val="24"/>
          <w:szCs w:val="24"/>
        </w:rPr>
        <w:t xml:space="preserve"> established a 2-year scholarship for students that will attend a 2-year college, trade or technical school.  Students must achieve a high school cumulative grade point average of 2.0 on a 4.0 scale, and be enrolled as a full-time student of ISD #690 their ju</w:t>
      </w:r>
      <w:r w:rsidR="00EA65DA">
        <w:rPr>
          <w:sz w:val="24"/>
          <w:szCs w:val="24"/>
        </w:rPr>
        <w:t xml:space="preserve">nior and senior years.  </w:t>
      </w:r>
      <w:r w:rsidR="00B34DD9" w:rsidRPr="00382F5E">
        <w:rPr>
          <w:sz w:val="24"/>
          <w:szCs w:val="24"/>
        </w:rPr>
        <w:t>The 20</w:t>
      </w:r>
      <w:r w:rsidR="0048521F">
        <w:rPr>
          <w:sz w:val="24"/>
          <w:szCs w:val="24"/>
        </w:rPr>
        <w:t>2</w:t>
      </w:r>
      <w:r w:rsidR="004472F4">
        <w:rPr>
          <w:sz w:val="24"/>
          <w:szCs w:val="24"/>
        </w:rPr>
        <w:t>1</w:t>
      </w:r>
      <w:bookmarkStart w:id="0" w:name="_GoBack"/>
      <w:bookmarkEnd w:id="0"/>
      <w:r w:rsidR="00EA65DA" w:rsidRPr="00382F5E">
        <w:rPr>
          <w:sz w:val="24"/>
          <w:szCs w:val="24"/>
        </w:rPr>
        <w:t xml:space="preserve"> award is </w:t>
      </w:r>
      <w:r w:rsidR="00682C21" w:rsidRPr="00382F5E">
        <w:rPr>
          <w:sz w:val="24"/>
          <w:szCs w:val="24"/>
        </w:rPr>
        <w:t xml:space="preserve">up to </w:t>
      </w:r>
      <w:r w:rsidR="00EA65DA" w:rsidRPr="00382F5E">
        <w:rPr>
          <w:sz w:val="24"/>
          <w:szCs w:val="24"/>
        </w:rPr>
        <w:t>$</w:t>
      </w:r>
      <w:r w:rsidR="000535BA">
        <w:rPr>
          <w:sz w:val="24"/>
          <w:szCs w:val="24"/>
        </w:rPr>
        <w:t>6</w:t>
      </w:r>
      <w:r w:rsidR="00EA65DA" w:rsidRPr="00382F5E">
        <w:rPr>
          <w:sz w:val="24"/>
          <w:szCs w:val="24"/>
        </w:rPr>
        <w:t xml:space="preserve">,000 to </w:t>
      </w:r>
      <w:r w:rsidR="00A04F9E" w:rsidRPr="00382F5E">
        <w:rPr>
          <w:sz w:val="24"/>
          <w:szCs w:val="24"/>
        </w:rPr>
        <w:t>be applied toward</w:t>
      </w:r>
      <w:r w:rsidR="00EA65DA" w:rsidRPr="00382F5E">
        <w:rPr>
          <w:sz w:val="24"/>
          <w:szCs w:val="24"/>
        </w:rPr>
        <w:t xml:space="preserve"> tuition and student fees</w:t>
      </w:r>
      <w:r w:rsidR="00E969F3" w:rsidRPr="00382F5E">
        <w:rPr>
          <w:sz w:val="24"/>
          <w:szCs w:val="24"/>
        </w:rPr>
        <w:t xml:space="preserve"> only</w:t>
      </w:r>
      <w:r w:rsidR="00AF46D8" w:rsidRPr="00382F5E">
        <w:rPr>
          <w:sz w:val="24"/>
          <w:szCs w:val="24"/>
        </w:rPr>
        <w:t>, and is renewable for one additional year at the same rate.</w:t>
      </w:r>
      <w:r w:rsidR="000535BA">
        <w:rPr>
          <w:sz w:val="24"/>
          <w:szCs w:val="24"/>
        </w:rPr>
        <w:t xml:space="preserve">  Two scholarships to be given to one (1) female and one (1) male senior student at Warroad High School.</w:t>
      </w:r>
    </w:p>
    <w:p w14:paraId="356E67D2" w14:textId="2728811A" w:rsidR="00AF46D8" w:rsidRPr="00382F5E" w:rsidRDefault="00AF46D8" w:rsidP="00F51785">
      <w:pPr>
        <w:rPr>
          <w:sz w:val="24"/>
          <w:szCs w:val="24"/>
        </w:rPr>
      </w:pPr>
    </w:p>
    <w:p w14:paraId="356E67D3" w14:textId="77777777" w:rsidR="00AF46D8" w:rsidRDefault="00AF46D8" w:rsidP="00F51785">
      <w:pPr>
        <w:rPr>
          <w:b/>
          <w:sz w:val="28"/>
          <w:szCs w:val="28"/>
        </w:rPr>
      </w:pPr>
    </w:p>
    <w:p w14:paraId="356E67D4" w14:textId="002C0140" w:rsidR="00F51785" w:rsidRDefault="0093166F" w:rsidP="00486607">
      <w:pPr>
        <w:rPr>
          <w:color w:val="0070C0"/>
          <w:sz w:val="28"/>
          <w:szCs w:val="28"/>
        </w:rPr>
      </w:pPr>
      <w:r w:rsidRPr="0093166F">
        <w:rPr>
          <w:b/>
          <w:sz w:val="28"/>
          <w:szCs w:val="28"/>
        </w:rPr>
        <w:t xml:space="preserve">All applications should be returned into the Warroad High School </w:t>
      </w:r>
      <w:r w:rsidR="00FE4148">
        <w:rPr>
          <w:b/>
          <w:sz w:val="28"/>
          <w:szCs w:val="28"/>
        </w:rPr>
        <w:t xml:space="preserve">Counseling Dept by March </w:t>
      </w:r>
      <w:r w:rsidR="00EA291E">
        <w:rPr>
          <w:b/>
          <w:sz w:val="28"/>
          <w:szCs w:val="28"/>
        </w:rPr>
        <w:t>26</w:t>
      </w:r>
      <w:r w:rsidR="00B34DD9">
        <w:rPr>
          <w:b/>
          <w:sz w:val="28"/>
          <w:szCs w:val="28"/>
        </w:rPr>
        <w:t>, 20</w:t>
      </w:r>
      <w:r w:rsidR="000B046C">
        <w:rPr>
          <w:b/>
          <w:sz w:val="28"/>
          <w:szCs w:val="28"/>
        </w:rPr>
        <w:t>2</w:t>
      </w:r>
      <w:r w:rsidR="00EA291E">
        <w:rPr>
          <w:b/>
          <w:sz w:val="28"/>
          <w:szCs w:val="28"/>
        </w:rPr>
        <w:t>1</w:t>
      </w:r>
      <w:r w:rsidRPr="0093166F">
        <w:rPr>
          <w:b/>
          <w:sz w:val="28"/>
          <w:szCs w:val="28"/>
        </w:rPr>
        <w:t xml:space="preserve"> at 4:30 p.m.</w:t>
      </w:r>
      <w:r>
        <w:rPr>
          <w:sz w:val="28"/>
          <w:szCs w:val="28"/>
        </w:rPr>
        <w:t xml:space="preserve"> </w:t>
      </w:r>
      <w:r w:rsidR="00D126FE">
        <w:rPr>
          <w:color w:val="0070C0"/>
          <w:sz w:val="28"/>
          <w:szCs w:val="28"/>
        </w:rPr>
        <w:t xml:space="preserve">  </w:t>
      </w:r>
    </w:p>
    <w:p w14:paraId="356E67D5" w14:textId="77777777" w:rsidR="00486607" w:rsidRPr="0088145F" w:rsidRDefault="00486607" w:rsidP="00486607">
      <w:pPr>
        <w:rPr>
          <w:sz w:val="28"/>
          <w:szCs w:val="28"/>
        </w:rPr>
      </w:pPr>
    </w:p>
    <w:p w14:paraId="356E67D6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u w:val="single"/>
        </w:rPr>
      </w:pPr>
      <w:r>
        <w:t xml:space="preserve">Applicant: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6E67D7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tab/>
      </w:r>
    </w:p>
    <w:p w14:paraId="356E67D8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u w:val="single"/>
        </w:rPr>
      </w:pPr>
      <w:r>
        <w:t xml:space="preserve">Address: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6E67D9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6E67DA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6E67DB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7DC" w14:textId="77777777" w:rsidR="00F51785" w:rsidRPr="00450293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u w:val="single"/>
        </w:rPr>
      </w:pPr>
      <w:r>
        <w:t>Name of parent or guardian:</w:t>
      </w:r>
      <w:r w:rsidRPr="00450293">
        <w:rPr>
          <w:b/>
          <w:u w:val="single"/>
        </w:rPr>
        <w:t>_________________________________________________</w:t>
      </w:r>
    </w:p>
    <w:p w14:paraId="356E67DD" w14:textId="77777777" w:rsidR="00F51785" w:rsidRPr="00450293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14:paraId="356E67DE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College you will attend: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6E67DF" w14:textId="77777777" w:rsidR="00F51785" w:rsidRDefault="00F51785" w:rsidP="00F517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</w:pPr>
      <w:r>
        <w:t>(Attach a copy of letter of acceptance or dated letter of application.)</w:t>
      </w:r>
    </w:p>
    <w:p w14:paraId="356E67E0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7E6" w14:textId="4D203104" w:rsidR="00F51785" w:rsidRDefault="0082401B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1F7F77">
        <w:t>Optional:  In a sealed envelope, please include a letter of recommendation along with the application.</w:t>
      </w:r>
    </w:p>
    <w:p w14:paraId="7698700E" w14:textId="77777777" w:rsidR="0082401B" w:rsidRDefault="0082401B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7E7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On an attached sheet of paper, please submit:</w:t>
      </w:r>
    </w:p>
    <w:p w14:paraId="356E67E8" w14:textId="77777777" w:rsidR="00F51785" w:rsidRDefault="00F51785" w:rsidP="00F51785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rPr>
          <w:i/>
        </w:rPr>
        <w:t>1. Applicant will provide a short statement (100 words) of their plans as they relate to educational and career objectives and long-term goals.</w:t>
      </w:r>
      <w:r>
        <w:t xml:space="preserve">  </w:t>
      </w:r>
    </w:p>
    <w:p w14:paraId="356E67E9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</w:pPr>
    </w:p>
    <w:p w14:paraId="356E67EA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outlineLvl w:val="0"/>
      </w:pPr>
      <w:r>
        <w:t>AND</w:t>
      </w:r>
    </w:p>
    <w:p w14:paraId="356E67EB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</w:pPr>
    </w:p>
    <w:p w14:paraId="356E67EC" w14:textId="77777777" w:rsidR="00F51785" w:rsidRPr="00491081" w:rsidRDefault="00034C97" w:rsidP="00F51785">
      <w:pPr>
        <w:pStyle w:val="BodyTextInden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rPr>
          <w:i/>
        </w:rPr>
        <w:t>2</w:t>
      </w:r>
      <w:r w:rsidR="00F51785">
        <w:rPr>
          <w:i/>
        </w:rPr>
        <w:t>.</w:t>
      </w:r>
      <w:r w:rsidR="00257D16">
        <w:rPr>
          <w:i/>
        </w:rPr>
        <w:t xml:space="preserve"> </w:t>
      </w:r>
      <w:r w:rsidR="00257D16" w:rsidRPr="00491081">
        <w:rPr>
          <w:i/>
        </w:rPr>
        <w:t>Please indicate whether you are first in your family to attend college.</w:t>
      </w:r>
    </w:p>
    <w:p w14:paraId="356E67ED" w14:textId="77777777" w:rsidR="00F51785" w:rsidRDefault="00F51785" w:rsidP="00F51785">
      <w:pPr>
        <w:pStyle w:val="BodyTextInden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/>
        </w:rPr>
      </w:pPr>
    </w:p>
    <w:p w14:paraId="356E67EE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</w:pPr>
      <w:r>
        <w:t>(Please limit your combined comments to 200 words)</w:t>
      </w:r>
    </w:p>
    <w:p w14:paraId="356E67EF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</w:pPr>
      <w:r>
        <w:t xml:space="preserve"> </w:t>
      </w:r>
    </w:p>
    <w:p w14:paraId="356E67F0" w14:textId="77777777" w:rsidR="00F51785" w:rsidRPr="00783EA0" w:rsidRDefault="00F51785" w:rsidP="00F51785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i/>
        </w:rPr>
        <w:t>3.  Please provide a detailed list of all school related activities, organizations or clubs that you have participated in. List years involved, plus any honors earned.</w:t>
      </w:r>
    </w:p>
    <w:p w14:paraId="356E67F1" w14:textId="77777777" w:rsidR="00F51785" w:rsidRPr="00783EA0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</w:pPr>
      <w:r>
        <w:rPr>
          <w:i/>
        </w:rPr>
        <w:t xml:space="preserve">  </w:t>
      </w:r>
    </w:p>
    <w:p w14:paraId="356E67F2" w14:textId="77777777" w:rsidR="00F51785" w:rsidRPr="00486607" w:rsidRDefault="00F51785" w:rsidP="00F51785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i/>
        </w:rPr>
        <w:t>4. Attach a copy of your official high school transcript.</w:t>
      </w:r>
    </w:p>
    <w:p w14:paraId="356E67F3" w14:textId="77777777" w:rsidR="00486607" w:rsidRDefault="00486607" w:rsidP="00486607">
      <w:pPr>
        <w:pStyle w:val="ListParagraph"/>
      </w:pPr>
    </w:p>
    <w:p w14:paraId="356E67F4" w14:textId="77777777" w:rsidR="00486607" w:rsidRDefault="00486607" w:rsidP="00486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</w:pPr>
    </w:p>
    <w:p w14:paraId="356E67F5" w14:textId="1025B72C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</w:pPr>
    </w:p>
    <w:p w14:paraId="11F0D3BA" w14:textId="5EF737A6" w:rsidR="0082401B" w:rsidRDefault="0082401B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</w:pPr>
    </w:p>
    <w:p w14:paraId="4D1EB42B" w14:textId="2DF2BFCC" w:rsidR="0082401B" w:rsidRDefault="0082401B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</w:pPr>
    </w:p>
    <w:p w14:paraId="54B4B758" w14:textId="16C40984" w:rsidR="0082401B" w:rsidRDefault="0082401B" w:rsidP="00824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center"/>
      </w:pPr>
      <w:r>
        <w:lastRenderedPageBreak/>
        <w:t>(Next Page)</w:t>
      </w:r>
    </w:p>
    <w:p w14:paraId="356E67F6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7F7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b/>
        </w:rPr>
      </w:pPr>
      <w:r w:rsidRPr="00486607">
        <w:rPr>
          <w:b/>
        </w:rPr>
        <w:t>After reading the stipulations below, please initial each statement, sign and date this form.</w:t>
      </w:r>
    </w:p>
    <w:p w14:paraId="356E67F8" w14:textId="77777777" w:rsidR="00486607" w:rsidRPr="00486607" w:rsidRDefault="00486607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b/>
        </w:rPr>
      </w:pPr>
    </w:p>
    <w:p w14:paraId="356E67F9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7FA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I agree to have my transcript, GPA, etc. examined by the selection committee.</w:t>
      </w:r>
      <w:r>
        <w:tab/>
        <w:t>_____</w:t>
      </w:r>
    </w:p>
    <w:p w14:paraId="356E67FB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7FC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I have provided a copy of my high school transcript.</w:t>
      </w:r>
      <w:r>
        <w:tab/>
      </w:r>
      <w:r>
        <w:tab/>
      </w:r>
      <w:r>
        <w:tab/>
      </w:r>
      <w:r>
        <w:tab/>
        <w:t>_____</w:t>
      </w:r>
    </w:p>
    <w:p w14:paraId="356E67FD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7FE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I give permission to have the award publicized if I am selected.</w:t>
      </w:r>
      <w:r>
        <w:tab/>
      </w:r>
      <w:r>
        <w:tab/>
      </w:r>
      <w:r>
        <w:tab/>
        <w:t>_____</w:t>
      </w:r>
    </w:p>
    <w:p w14:paraId="356E67FF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800" w14:textId="77777777" w:rsidR="008F7FEA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I und</w:t>
      </w:r>
      <w:r w:rsidR="008F7FEA">
        <w:t xml:space="preserve">erstand that I must provide WHS Business Office </w:t>
      </w:r>
      <w:r>
        <w:t xml:space="preserve">with proof of attendance </w:t>
      </w:r>
    </w:p>
    <w:p w14:paraId="356E6801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(second</w:t>
      </w:r>
      <w:r w:rsidR="008F7FEA">
        <w:t xml:space="preserve"> </w:t>
      </w:r>
      <w:r>
        <w:t xml:space="preserve">semester class schedule or tuition bill) and successful completion of the first </w:t>
      </w:r>
    </w:p>
    <w:p w14:paraId="356E6802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semester of college (transcript) before the scholarship will be distributed.</w:t>
      </w:r>
      <w:r>
        <w:tab/>
      </w:r>
      <w:r>
        <w:tab/>
        <w:t>_____</w:t>
      </w:r>
    </w:p>
    <w:p w14:paraId="356E6803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39D8E8F" w14:textId="77777777" w:rsidR="0082401B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1F7F77">
        <w:t xml:space="preserve">I </w:t>
      </w:r>
      <w:r w:rsidRPr="001F7F77">
        <w:rPr>
          <w:b/>
          <w:bCs/>
        </w:rPr>
        <w:t xml:space="preserve">have </w:t>
      </w:r>
      <w:r w:rsidR="0082401B" w:rsidRPr="001F7F77">
        <w:t xml:space="preserve">/ </w:t>
      </w:r>
      <w:r w:rsidR="0082401B" w:rsidRPr="001F7F77">
        <w:rPr>
          <w:b/>
          <w:bCs/>
        </w:rPr>
        <w:t xml:space="preserve">have not </w:t>
      </w:r>
      <w:r w:rsidR="0082401B" w:rsidRPr="001F7F77">
        <w:t>(circle one)</w:t>
      </w:r>
      <w:r w:rsidR="0082401B">
        <w:t xml:space="preserve"> </w:t>
      </w:r>
      <w:r>
        <w:t>enclosed a sealed letter of recommendation f</w:t>
      </w:r>
    </w:p>
    <w:p w14:paraId="454B9A1D" w14:textId="77777777" w:rsidR="0082401B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rom a faculty member or a</w:t>
      </w:r>
      <w:r w:rsidR="0082401B">
        <w:t xml:space="preserve"> </w:t>
      </w:r>
      <w:r>
        <w:t xml:space="preserve">member of the community. </w:t>
      </w:r>
    </w:p>
    <w:p w14:paraId="565B3C99" w14:textId="77777777" w:rsidR="0082401B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letter of recommendation will include the</w:t>
      </w:r>
      <w:r w:rsidR="0082401B">
        <w:t xml:space="preserve"> </w:t>
      </w:r>
      <w:r>
        <w:t xml:space="preserve">writer’s name, </w:t>
      </w:r>
    </w:p>
    <w:p w14:paraId="356E6806" w14:textId="2ACEB0A4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address, and telephone number, should the selection committee</w:t>
      </w:r>
    </w:p>
    <w:p w14:paraId="356E6807" w14:textId="42D5A13F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have further questions. </w:t>
      </w:r>
      <w:r>
        <w:tab/>
      </w:r>
      <w:r w:rsidR="0082401B">
        <w:t>This is optional.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356E6808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809" w14:textId="77777777" w:rsidR="000F626D" w:rsidRDefault="000F626D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I have enclosed a copy of the letter of acceptance or dated letter of application</w:t>
      </w:r>
    </w:p>
    <w:p w14:paraId="356E680A" w14:textId="77777777" w:rsidR="000F626D" w:rsidRDefault="000F626D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to the college, trade or technical school I have chosen to attend.</w:t>
      </w:r>
      <w:r>
        <w:tab/>
      </w:r>
      <w:r>
        <w:tab/>
      </w:r>
      <w:r>
        <w:tab/>
        <w:t>_____</w:t>
      </w:r>
    </w:p>
    <w:p w14:paraId="356E680B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80C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80D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80E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 w:rsidR="000F626D">
        <w:t xml:space="preserve">Student </w:t>
      </w:r>
      <w:r>
        <w:t>Signature</w:t>
      </w:r>
      <w:r w:rsidRPr="00C0606C">
        <w:rPr>
          <w:u w:val="single"/>
        </w:rPr>
        <w:t>:  _________________________________________</w:t>
      </w:r>
    </w:p>
    <w:p w14:paraId="356E680F" w14:textId="77777777" w:rsidR="00F51785" w:rsidRDefault="00F51785" w:rsidP="00F5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u w:val="single"/>
        </w:rPr>
      </w:pPr>
    </w:p>
    <w:p w14:paraId="356E6810" w14:textId="77777777" w:rsidR="00F51785" w:rsidRDefault="00F51785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811" w14:textId="77777777" w:rsidR="00F51785" w:rsidRDefault="00F51785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812" w14:textId="77777777" w:rsidR="00F51785" w:rsidRDefault="00F51785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813" w14:textId="77777777" w:rsidR="00F51785" w:rsidRDefault="00F51785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814" w14:textId="77777777" w:rsidR="00F51785" w:rsidRDefault="00F51785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815" w14:textId="77777777" w:rsidR="00F51785" w:rsidRDefault="00F51785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816" w14:textId="77777777" w:rsidR="00F51785" w:rsidRDefault="00F51785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817" w14:textId="77777777" w:rsidR="00F51785" w:rsidRDefault="00F51785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818" w14:textId="77777777" w:rsidR="00F51785" w:rsidRDefault="00F51785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819" w14:textId="77777777" w:rsidR="00F51785" w:rsidRDefault="00F51785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81A" w14:textId="77777777" w:rsidR="00F51785" w:rsidRDefault="00F51785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81B" w14:textId="77777777" w:rsidR="00F51785" w:rsidRDefault="00F51785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81C" w14:textId="77777777" w:rsidR="00F51785" w:rsidRDefault="00F51785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81D" w14:textId="77777777" w:rsidR="00F51785" w:rsidRDefault="00F51785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824" w14:textId="77777777" w:rsidR="00783EA0" w:rsidRPr="0037422F" w:rsidRDefault="00257D16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Frank and Margaret Marvin Scholarship</w:t>
      </w:r>
      <w:r w:rsidR="004133B2">
        <w:rPr>
          <w:sz w:val="40"/>
          <w:szCs w:val="40"/>
        </w:rPr>
        <w:t xml:space="preserve"> Program</w:t>
      </w:r>
    </w:p>
    <w:p w14:paraId="356E6825" w14:textId="77777777" w:rsidR="00B62F41" w:rsidRDefault="00B62F41" w:rsidP="0037422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  <w:r w:rsidRPr="0037422F">
        <w:rPr>
          <w:sz w:val="40"/>
          <w:szCs w:val="40"/>
        </w:rPr>
        <w:t>Eligibility Requirements</w:t>
      </w:r>
    </w:p>
    <w:p w14:paraId="356E6826" w14:textId="77777777" w:rsidR="004133B2" w:rsidRDefault="004133B2" w:rsidP="004133B2"/>
    <w:p w14:paraId="356E6827" w14:textId="77777777" w:rsidR="004133B2" w:rsidRDefault="004133B2" w:rsidP="004133B2">
      <w:pPr>
        <w:jc w:val="center"/>
      </w:pPr>
    </w:p>
    <w:p w14:paraId="356E6828" w14:textId="0A707078" w:rsidR="004133B2" w:rsidRPr="004133B2" w:rsidRDefault="004133B2" w:rsidP="004133B2">
      <w:pPr>
        <w:rPr>
          <w:sz w:val="24"/>
          <w:szCs w:val="24"/>
        </w:rPr>
      </w:pPr>
      <w:r w:rsidRPr="004133B2">
        <w:rPr>
          <w:sz w:val="24"/>
          <w:szCs w:val="24"/>
        </w:rPr>
        <w:t>Frank and Margaret Marvin have established a 2-year scholarship for students that will attend a 2-year college, trade or technical school.  Students must achieve a high school cumulative grade point average of 2.0 on a 4.0 scale, and be enrolled as a full-time student of ISD #690 their junior and senior years.  Th</w:t>
      </w:r>
      <w:r w:rsidR="00B34DD9">
        <w:rPr>
          <w:sz w:val="24"/>
          <w:szCs w:val="24"/>
        </w:rPr>
        <w:t>e 20</w:t>
      </w:r>
      <w:r w:rsidR="00F63B82">
        <w:rPr>
          <w:sz w:val="24"/>
          <w:szCs w:val="24"/>
        </w:rPr>
        <w:t>2</w:t>
      </w:r>
      <w:r w:rsidR="00DF305A">
        <w:rPr>
          <w:sz w:val="24"/>
          <w:szCs w:val="24"/>
        </w:rPr>
        <w:t>1</w:t>
      </w:r>
      <w:r w:rsidR="00EA65DA">
        <w:rPr>
          <w:sz w:val="24"/>
          <w:szCs w:val="24"/>
        </w:rPr>
        <w:t xml:space="preserve">  award is </w:t>
      </w:r>
      <w:r w:rsidR="00257945">
        <w:rPr>
          <w:sz w:val="24"/>
          <w:szCs w:val="24"/>
        </w:rPr>
        <w:t xml:space="preserve">up to </w:t>
      </w:r>
      <w:r w:rsidR="00EA65DA">
        <w:rPr>
          <w:sz w:val="24"/>
          <w:szCs w:val="24"/>
        </w:rPr>
        <w:t>$</w:t>
      </w:r>
      <w:r w:rsidR="00CE1C58">
        <w:rPr>
          <w:sz w:val="24"/>
          <w:szCs w:val="24"/>
        </w:rPr>
        <w:t>6</w:t>
      </w:r>
      <w:r w:rsidR="00EA65DA">
        <w:rPr>
          <w:sz w:val="24"/>
          <w:szCs w:val="24"/>
        </w:rPr>
        <w:t>000 to be applied toward tuition and student fees</w:t>
      </w:r>
      <w:r w:rsidR="00D02860">
        <w:rPr>
          <w:sz w:val="24"/>
          <w:szCs w:val="24"/>
        </w:rPr>
        <w:t xml:space="preserve"> only</w:t>
      </w:r>
      <w:r w:rsidRPr="004133B2">
        <w:rPr>
          <w:sz w:val="24"/>
          <w:szCs w:val="24"/>
        </w:rPr>
        <w:t>, and is renewable for one additional year at the same rate.</w:t>
      </w:r>
      <w:r w:rsidR="00F55459">
        <w:rPr>
          <w:sz w:val="24"/>
          <w:szCs w:val="24"/>
        </w:rPr>
        <w:t xml:space="preserve">  Two scholarships to be given to one (1) female and one (1) male senior student at Warroad High School.</w:t>
      </w:r>
    </w:p>
    <w:p w14:paraId="356E6829" w14:textId="77777777" w:rsidR="004133B2" w:rsidRDefault="004133B2" w:rsidP="004133B2"/>
    <w:p w14:paraId="356E682B" w14:textId="77777777" w:rsidR="00B62F41" w:rsidRPr="00491081" w:rsidRDefault="00B62F4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The student must have or will graduate from ISD #690 (W</w:t>
      </w:r>
      <w:r w:rsidR="003906AC">
        <w:t>arroad High School).  An award</w:t>
      </w:r>
      <w:r>
        <w:t xml:space="preserve"> will be given to a curr</w:t>
      </w:r>
      <w:r w:rsidR="00257D16">
        <w:t>ent graduating student (senior</w:t>
      </w:r>
      <w:r w:rsidR="00257D16" w:rsidRPr="00491081">
        <w:t>) who has been a full-time student both in their Junior and Senior Years.</w:t>
      </w:r>
    </w:p>
    <w:p w14:paraId="356E682C" w14:textId="77777777" w:rsidR="00B62F41" w:rsidRDefault="00B62F4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The student must intend to pursue post secondary education through a </w:t>
      </w:r>
      <w:r w:rsidR="00491081">
        <w:t>two-year college</w:t>
      </w:r>
      <w:r>
        <w:t>, trade school, tech school, or other accredited non-profit technical or vocational education/training institution or program within six months of the award.</w:t>
      </w:r>
    </w:p>
    <w:p w14:paraId="356E682D" w14:textId="77777777" w:rsidR="00B62F41" w:rsidRPr="00DC3B25" w:rsidRDefault="00B62F4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C3B25">
        <w:t>Successful candidates will have some participation, involvement, or demonstrated pos</w:t>
      </w:r>
      <w:r w:rsidR="00034C97" w:rsidRPr="00DC3B25">
        <w:t>itive leadership qualities in non-paid community service</w:t>
      </w:r>
      <w:r w:rsidR="00AF46D8" w:rsidRPr="00DC3B25">
        <w:t xml:space="preserve"> activities</w:t>
      </w:r>
      <w:r w:rsidR="00AF46D8" w:rsidRPr="00DC3B25">
        <w:rPr>
          <w:color w:val="0070C0"/>
        </w:rPr>
        <w:t xml:space="preserve"> </w:t>
      </w:r>
      <w:r w:rsidR="00AF46D8" w:rsidRPr="00DC3B25">
        <w:t>on</w:t>
      </w:r>
      <w:r w:rsidR="00034C97" w:rsidRPr="00DC3B25">
        <w:t xml:space="preserve"> average of 1-3 hours per month in non-paid</w:t>
      </w:r>
      <w:r w:rsidR="00C93866" w:rsidRPr="00DC3B25">
        <w:t xml:space="preserve"> with consideration</w:t>
      </w:r>
      <w:r w:rsidR="00034C97" w:rsidRPr="00DC3B25">
        <w:t xml:space="preserve"> given in these areas:</w:t>
      </w:r>
    </w:p>
    <w:p w14:paraId="356E682E" w14:textId="77777777" w:rsidR="00C93866" w:rsidRPr="00E04206" w:rsidRDefault="00C93866" w:rsidP="00C93866">
      <w:pPr>
        <w:pStyle w:val="ListParagraph"/>
        <w:numPr>
          <w:ilvl w:val="0"/>
          <w:numId w:val="13"/>
        </w:numPr>
        <w:spacing w:after="200" w:line="276" w:lineRule="auto"/>
        <w:rPr>
          <w:szCs w:val="22"/>
        </w:rPr>
      </w:pPr>
      <w:r w:rsidRPr="00E04206">
        <w:rPr>
          <w:szCs w:val="22"/>
        </w:rPr>
        <w:t>Warroad Senior Living Center</w:t>
      </w:r>
    </w:p>
    <w:p w14:paraId="356E682F" w14:textId="77777777" w:rsidR="00C93866" w:rsidRPr="00E04206" w:rsidRDefault="00C93866" w:rsidP="00C93866">
      <w:pPr>
        <w:pStyle w:val="ListParagraph"/>
        <w:numPr>
          <w:ilvl w:val="0"/>
          <w:numId w:val="13"/>
        </w:numPr>
        <w:spacing w:after="200" w:line="276" w:lineRule="auto"/>
        <w:rPr>
          <w:szCs w:val="22"/>
        </w:rPr>
      </w:pPr>
      <w:r w:rsidRPr="00E04206">
        <w:rPr>
          <w:szCs w:val="22"/>
        </w:rPr>
        <w:t>Warroad Community Center</w:t>
      </w:r>
    </w:p>
    <w:p w14:paraId="356E6830" w14:textId="77777777" w:rsidR="00C93866" w:rsidRPr="00E04206" w:rsidRDefault="00C93866" w:rsidP="00C93866">
      <w:pPr>
        <w:pStyle w:val="ListParagraph"/>
        <w:numPr>
          <w:ilvl w:val="0"/>
          <w:numId w:val="13"/>
        </w:numPr>
        <w:spacing w:after="200" w:line="276" w:lineRule="auto"/>
        <w:rPr>
          <w:szCs w:val="22"/>
        </w:rPr>
      </w:pPr>
      <w:r w:rsidRPr="00E04206">
        <w:rPr>
          <w:szCs w:val="22"/>
        </w:rPr>
        <w:t>Warroad Public Library</w:t>
      </w:r>
    </w:p>
    <w:p w14:paraId="356E6831" w14:textId="77777777" w:rsidR="00C93866" w:rsidRPr="00E04206" w:rsidRDefault="00C93866" w:rsidP="00C93866">
      <w:pPr>
        <w:pStyle w:val="ListParagraph"/>
        <w:numPr>
          <w:ilvl w:val="0"/>
          <w:numId w:val="13"/>
        </w:numPr>
        <w:spacing w:after="200" w:line="276" w:lineRule="auto"/>
        <w:rPr>
          <w:szCs w:val="22"/>
        </w:rPr>
      </w:pPr>
      <w:r w:rsidRPr="00E04206">
        <w:rPr>
          <w:szCs w:val="22"/>
        </w:rPr>
        <w:t>Warroad Heritage Center and Historical Society</w:t>
      </w:r>
    </w:p>
    <w:p w14:paraId="356E6832" w14:textId="77777777" w:rsidR="00C93866" w:rsidRPr="00E04206" w:rsidRDefault="00C93866" w:rsidP="00C93866">
      <w:pPr>
        <w:pStyle w:val="ListParagraph"/>
        <w:numPr>
          <w:ilvl w:val="0"/>
          <w:numId w:val="13"/>
        </w:numPr>
        <w:spacing w:after="200" w:line="276" w:lineRule="auto"/>
        <w:rPr>
          <w:szCs w:val="22"/>
        </w:rPr>
      </w:pPr>
      <w:r w:rsidRPr="00E04206">
        <w:rPr>
          <w:szCs w:val="22"/>
        </w:rPr>
        <w:t>Girl and Boy Scouts</w:t>
      </w:r>
    </w:p>
    <w:p w14:paraId="356E6833" w14:textId="77777777" w:rsidR="00C93866" w:rsidRPr="00E04206" w:rsidRDefault="00C93866" w:rsidP="00C93866">
      <w:pPr>
        <w:pStyle w:val="ListParagraph"/>
        <w:numPr>
          <w:ilvl w:val="0"/>
          <w:numId w:val="13"/>
        </w:numPr>
        <w:spacing w:after="200" w:line="276" w:lineRule="auto"/>
        <w:rPr>
          <w:szCs w:val="22"/>
        </w:rPr>
      </w:pPr>
      <w:r w:rsidRPr="00E04206">
        <w:rPr>
          <w:szCs w:val="22"/>
        </w:rPr>
        <w:t>Helping a non-family member in need for services such as snow-shoveling, lawn mowing, etc.</w:t>
      </w:r>
    </w:p>
    <w:p w14:paraId="356E6834" w14:textId="77777777" w:rsidR="00257D16" w:rsidRPr="00491081" w:rsidRDefault="00257D16" w:rsidP="00257D16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91081">
        <w:t>Award winners are eligible for a 1-year renewal at the same rate, if the student receives a minumum GPA of 2.25 or better after completion of the first year.</w:t>
      </w:r>
    </w:p>
    <w:p w14:paraId="356E6835" w14:textId="77777777" w:rsidR="00B62F41" w:rsidRPr="00491081" w:rsidRDefault="00B62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836" w14:textId="77777777" w:rsidR="00B62F41" w:rsidRDefault="00B62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b/>
        </w:rPr>
      </w:pPr>
      <w:r>
        <w:rPr>
          <w:b/>
        </w:rPr>
        <w:t xml:space="preserve">Application Process: </w:t>
      </w:r>
    </w:p>
    <w:p w14:paraId="356E6837" w14:textId="77777777" w:rsidR="00B62F41" w:rsidRDefault="00B62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838" w14:textId="77777777" w:rsidR="00B62F41" w:rsidRDefault="00B62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student applicant will provide the selection committee with the following information:</w:t>
      </w:r>
    </w:p>
    <w:p w14:paraId="356E6839" w14:textId="77777777" w:rsidR="00B62F41" w:rsidRDefault="00B62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83A" w14:textId="77777777" w:rsidR="00B62F41" w:rsidRDefault="00B62F4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 completed application form available from the high school cou</w:t>
      </w:r>
      <w:r w:rsidR="004133B2">
        <w:t>nselor</w:t>
      </w:r>
      <w:r>
        <w:t>.</w:t>
      </w:r>
    </w:p>
    <w:p w14:paraId="356E683B" w14:textId="77777777" w:rsidR="00B62F41" w:rsidRDefault="00B62F4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 copy of the letter of acceptance or dated letter of application to the college the student has chosen to attend.</w:t>
      </w:r>
    </w:p>
    <w:p w14:paraId="356E683C" w14:textId="77777777" w:rsidR="00C80031" w:rsidRDefault="00B62F41" w:rsidP="00C8003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Applicant will provide a short statement (100 words) of their plans as they relate to educational and career objectives and long-term goals.  </w:t>
      </w:r>
    </w:p>
    <w:p w14:paraId="356E683D" w14:textId="77777777" w:rsidR="00B62F41" w:rsidRDefault="00B62F4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Applicant will provide a short statement (100 words) describing how and when any unusual family or personal circumstances have affected their achievement in school, work experience, or their involvement in school and community activities.</w:t>
      </w:r>
    </w:p>
    <w:p w14:paraId="356E683E" w14:textId="77777777" w:rsidR="000A11BC" w:rsidRDefault="000A11BC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 copy of student’s high school transcript must be provided</w:t>
      </w:r>
    </w:p>
    <w:p w14:paraId="356E683F" w14:textId="77777777" w:rsidR="00F51785" w:rsidRDefault="00F51785" w:rsidP="00F517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</w:t>
      </w:r>
      <w:r w:rsidRPr="00F51785">
        <w:t>rovide a detailed list of all school related activities,</w:t>
      </w:r>
      <w:r>
        <w:t xml:space="preserve"> organizations or clubs that the student has </w:t>
      </w:r>
      <w:r w:rsidRPr="00F51785">
        <w:t>participated in. List years involved, plus any honors earned.</w:t>
      </w:r>
    </w:p>
    <w:p w14:paraId="6817E4C6" w14:textId="77777777" w:rsidR="00673367" w:rsidRDefault="00B62F41" w:rsidP="00673367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Previous recipients applying for a second year scholarship must provide proof of successful completion of the first year and enrollment for the second year. </w:t>
      </w:r>
    </w:p>
    <w:p w14:paraId="356E6841" w14:textId="06D3029D" w:rsidR="00B62F41" w:rsidRDefault="00B62F41" w:rsidP="00673367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 letter of recommendation from a teacher or member of the community other than family members.  This letter should point out personal attributes the student has that would make h</w:t>
      </w:r>
      <w:r w:rsidR="003F64A3">
        <w:t>er/him a good candidate for these</w:t>
      </w:r>
      <w:r>
        <w:t xml:space="preserve"> scholarship</w:t>
      </w:r>
      <w:r w:rsidR="003F64A3">
        <w:t>s</w:t>
      </w:r>
      <w:r>
        <w:t>.</w:t>
      </w:r>
      <w:r w:rsidR="00073850">
        <w:t xml:space="preserve"> </w:t>
      </w:r>
      <w:r w:rsidR="00073850" w:rsidRPr="001F7F77">
        <w:t>Note:  this is an optional submittal.</w:t>
      </w:r>
    </w:p>
    <w:p w14:paraId="356E6842" w14:textId="51870DD2" w:rsidR="00B62F41" w:rsidRDefault="00B62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14:paraId="452A08CE" w14:textId="77777777" w:rsidR="00673367" w:rsidRDefault="006733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14:paraId="356E6843" w14:textId="77777777" w:rsidR="00B62F41" w:rsidRDefault="00B62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b/>
        </w:rPr>
      </w:pPr>
      <w:r>
        <w:rPr>
          <w:b/>
        </w:rPr>
        <w:lastRenderedPageBreak/>
        <w:t>Review Criteria:</w:t>
      </w:r>
    </w:p>
    <w:p w14:paraId="356E6844" w14:textId="77777777" w:rsidR="00B62F41" w:rsidRDefault="00B62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845" w14:textId="77777777" w:rsidR="00B62F41" w:rsidRPr="00491081" w:rsidRDefault="00C93866">
      <w:pPr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C</w:t>
      </w:r>
      <w:r w:rsidR="00257D16" w:rsidRPr="00491081">
        <w:t>onsideration will be given to a student that is first in their family to attend college.</w:t>
      </w:r>
      <w:r w:rsidR="00B62F41" w:rsidRPr="00491081">
        <w:t xml:space="preserve"> </w:t>
      </w:r>
    </w:p>
    <w:p w14:paraId="356E6846" w14:textId="77777777" w:rsidR="00B62F41" w:rsidRDefault="00B62F41">
      <w:pPr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Demonstration of fitness and readiness for college and a strong desire or likelihood of succeeding. </w:t>
      </w:r>
    </w:p>
    <w:p w14:paraId="356E6847" w14:textId="77777777" w:rsidR="00B62F41" w:rsidRPr="00A54951" w:rsidRDefault="00B62F41">
      <w:pPr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54951">
        <w:t>Student’s</w:t>
      </w:r>
      <w:r w:rsidR="000D3FCF" w:rsidRPr="00A54951">
        <w:t xml:space="preserve"> desire for education, volunteerism in </w:t>
      </w:r>
      <w:r w:rsidRPr="00A54951">
        <w:t xml:space="preserve">community </w:t>
      </w:r>
      <w:r w:rsidR="000D3FCF" w:rsidRPr="00A54951">
        <w:t xml:space="preserve">organizations and </w:t>
      </w:r>
      <w:r w:rsidR="005636C9" w:rsidRPr="00A54951">
        <w:t>savings from</w:t>
      </w:r>
      <w:r w:rsidR="00956095" w:rsidRPr="00A54951">
        <w:t xml:space="preserve"> </w:t>
      </w:r>
      <w:r w:rsidR="000D3FCF" w:rsidRPr="00A54951">
        <w:t>any part-time (paid) work</w:t>
      </w:r>
      <w:r w:rsidR="00956095" w:rsidRPr="00A54951">
        <w:t xml:space="preserve"> </w:t>
      </w:r>
      <w:r w:rsidR="005636C9" w:rsidRPr="00A54951">
        <w:t xml:space="preserve">to offset college expenses is shown in the application. </w:t>
      </w:r>
    </w:p>
    <w:p w14:paraId="356E6848" w14:textId="77777777" w:rsidR="00B62F41" w:rsidRDefault="00B62F41">
      <w:pPr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For previous recipients, proof of successful completion of the first year and enrollment for the second year.   </w:t>
      </w:r>
    </w:p>
    <w:p w14:paraId="356E6849" w14:textId="77777777" w:rsidR="00257D16" w:rsidRDefault="00257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84A" w14:textId="77777777" w:rsidR="00B62F41" w:rsidRDefault="00B62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</w:p>
    <w:p w14:paraId="356E684B" w14:textId="77777777" w:rsidR="00B62F41" w:rsidRDefault="00B62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b/>
        </w:rPr>
      </w:pPr>
      <w:r>
        <w:rPr>
          <w:b/>
        </w:rPr>
        <w:t>Selection and Award Protocol:</w:t>
      </w:r>
    </w:p>
    <w:p w14:paraId="356E684C" w14:textId="77777777" w:rsidR="00B62F41" w:rsidRDefault="00B62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84D" w14:textId="77777777" w:rsidR="00B62F41" w:rsidRDefault="00B62F4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scholarship selection will be made in accordance with the terms of this scholarship and the general selection policies, procedures, and guidelines established by the Warroad Education Fund Advisory Committee.</w:t>
      </w:r>
    </w:p>
    <w:p w14:paraId="356E684E" w14:textId="77777777" w:rsidR="00B62F41" w:rsidRDefault="00B62F4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Announcement of the scholarship selection shall be made in a letter to the successful applicant</w:t>
      </w:r>
      <w:r w:rsidR="00491081">
        <w:t xml:space="preserve"> and announced at the annual Scholarship </w:t>
      </w:r>
      <w:r w:rsidR="004133B2">
        <w:t>Awards Ceremony in May of each year held at Warroad High School</w:t>
      </w:r>
      <w:r>
        <w:t xml:space="preserve">. </w:t>
      </w:r>
    </w:p>
    <w:p w14:paraId="356E684F" w14:textId="77777777" w:rsidR="00B62F41" w:rsidRDefault="00B62F4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recipient must give written permission to publicize the award in the local media.</w:t>
      </w:r>
    </w:p>
    <w:p w14:paraId="356E6850" w14:textId="77777777" w:rsidR="00B62F41" w:rsidRPr="00A54951" w:rsidRDefault="00B62F41" w:rsidP="00C77BD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A54951">
        <w:t xml:space="preserve">The recipient </w:t>
      </w:r>
      <w:r w:rsidR="00331D6D" w:rsidRPr="00A54951">
        <w:t>is strongly encouraged to</w:t>
      </w:r>
      <w:r w:rsidRPr="00A54951">
        <w:t xml:space="preserve"> send a written acknowledgement and note of gratitude to</w:t>
      </w:r>
      <w:r w:rsidR="009C3CAD" w:rsidRPr="00A54951">
        <w:t xml:space="preserve"> Mr. and Mrs. Frank </w:t>
      </w:r>
      <w:r w:rsidR="004133B2" w:rsidRPr="00A54951">
        <w:t xml:space="preserve">Marvin </w:t>
      </w:r>
      <w:r w:rsidRPr="00A54951">
        <w:t>within 30 days of the award of the scholarship.</w:t>
      </w:r>
      <w:r w:rsidR="00331D6D" w:rsidRPr="00A54951">
        <w:t xml:space="preserve">  </w:t>
      </w:r>
    </w:p>
    <w:p w14:paraId="356E6851" w14:textId="205A78E7" w:rsidR="00331D6D" w:rsidRDefault="00B62F41" w:rsidP="00C77BD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award check will be issued to the educational institution</w:t>
      </w:r>
      <w:r w:rsidRPr="00331D6D">
        <w:t xml:space="preserve"> </w:t>
      </w:r>
      <w:r w:rsidR="006D0337">
        <w:t xml:space="preserve">in two installments </w:t>
      </w:r>
      <w:r w:rsidR="00F25197">
        <w:t>–</w:t>
      </w:r>
      <w:r w:rsidR="009A3FEF">
        <w:t xml:space="preserve">  $</w:t>
      </w:r>
      <w:r w:rsidR="003153BA">
        <w:t>3</w:t>
      </w:r>
      <w:r w:rsidR="009A3FEF">
        <w:t>,</w:t>
      </w:r>
      <w:r w:rsidR="003153BA">
        <w:t>0</w:t>
      </w:r>
      <w:r w:rsidR="009A3FEF">
        <w:t xml:space="preserve">00 to be applied for the fall semester; and </w:t>
      </w:r>
      <w:r w:rsidR="00B81CEC">
        <w:t>$</w:t>
      </w:r>
      <w:r w:rsidR="003153BA">
        <w:t>3</w:t>
      </w:r>
      <w:r w:rsidR="00B81CEC">
        <w:t>,</w:t>
      </w:r>
      <w:r w:rsidR="003153BA">
        <w:t>0</w:t>
      </w:r>
      <w:r w:rsidR="00B81CEC">
        <w:t xml:space="preserve">00 to be applied for the spring semester.  </w:t>
      </w:r>
      <w:r w:rsidR="00A3615D">
        <w:t>First year s</w:t>
      </w:r>
      <w:r w:rsidR="00B81CEC">
        <w:t xml:space="preserve">tudents must provide proof of </w:t>
      </w:r>
      <w:r w:rsidR="009F51D4">
        <w:t xml:space="preserve">full-time </w:t>
      </w:r>
      <w:r w:rsidR="00B81CEC">
        <w:t>enrollment</w:t>
      </w:r>
      <w:r w:rsidR="009F51D4">
        <w:t xml:space="preserve"> </w:t>
      </w:r>
      <w:r w:rsidR="002157FA">
        <w:t xml:space="preserve">and a tuition bill </w:t>
      </w:r>
      <w:r w:rsidR="009F51D4">
        <w:t>to the W</w:t>
      </w:r>
      <w:r w:rsidR="00D062D5">
        <w:t>arroad B</w:t>
      </w:r>
      <w:r w:rsidR="009F51D4">
        <w:t>usiness Office</w:t>
      </w:r>
      <w:r w:rsidR="00097391">
        <w:t xml:space="preserve">. </w:t>
      </w:r>
      <w:r w:rsidR="00C46ABA">
        <w:t xml:space="preserve"> For the second semester, </w:t>
      </w:r>
      <w:r w:rsidR="000920E4">
        <w:t xml:space="preserve">students must </w:t>
      </w:r>
      <w:r w:rsidR="008E56B3">
        <w:t xml:space="preserve">provide a </w:t>
      </w:r>
      <w:r w:rsidR="000920E4">
        <w:t>copy of their transcript</w:t>
      </w:r>
      <w:r w:rsidR="008E56B3">
        <w:t xml:space="preserve"> AND</w:t>
      </w:r>
      <w:r w:rsidR="000920E4">
        <w:t xml:space="preserve"> a copy of second semester tuition bill </w:t>
      </w:r>
      <w:r w:rsidR="0012733F">
        <w:t>or</w:t>
      </w:r>
      <w:r w:rsidR="000920E4">
        <w:t xml:space="preserve"> </w:t>
      </w:r>
      <w:r w:rsidR="0012733F">
        <w:t>class listing as a full-time student.</w:t>
      </w:r>
      <w:r w:rsidR="00CF4385">
        <w:t xml:space="preserve"> </w:t>
      </w:r>
      <w:r w:rsidR="001F66C2">
        <w:t xml:space="preserve"> </w:t>
      </w:r>
      <w:r w:rsidR="00CF4385">
        <w:t xml:space="preserve"> </w:t>
      </w:r>
    </w:p>
    <w:p w14:paraId="356E6852" w14:textId="77777777" w:rsidR="00B62F41" w:rsidRDefault="00B62F41" w:rsidP="00C77BD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award must be used in the year it is presented and may not be carried over to a following year.  It is forfeited if not used when stipulated.</w:t>
      </w:r>
    </w:p>
    <w:p w14:paraId="356E6853" w14:textId="77777777" w:rsidR="00B62F41" w:rsidRPr="00EE7D01" w:rsidRDefault="00B62F4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If a scholarship recipient changes or transfers to another educational institution they are asked to </w:t>
      </w:r>
      <w:r w:rsidRPr="00EE7D01">
        <w:t xml:space="preserve">notify </w:t>
      </w:r>
      <w:r w:rsidR="00491081" w:rsidRPr="00EE7D01">
        <w:t xml:space="preserve">the Warroad High School </w:t>
      </w:r>
      <w:r w:rsidRPr="00EE7D01">
        <w:t>immediately.</w:t>
      </w:r>
    </w:p>
    <w:p w14:paraId="356E6854" w14:textId="77777777" w:rsidR="00A54951" w:rsidRDefault="00B62F4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A54951">
        <w:t xml:space="preserve">If the first choice of the selection committee fails to attend college as scheduled, the award </w:t>
      </w:r>
      <w:r w:rsidR="00E40EAF" w:rsidRPr="00A54951">
        <w:t>could</w:t>
      </w:r>
      <w:r w:rsidRPr="00A54951">
        <w:t xml:space="preserve"> be transferred to a second candidate</w:t>
      </w:r>
      <w:r w:rsidR="00E40EAF" w:rsidRPr="00A54951">
        <w:t xml:space="preserve"> and/or returned to the fund.  </w:t>
      </w:r>
    </w:p>
    <w:p w14:paraId="356E6855" w14:textId="77777777" w:rsidR="00B62F41" w:rsidRDefault="00B62F4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856" w14:textId="77777777" w:rsidR="00B62F41" w:rsidRDefault="00B62F4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Questions regarding the scholarship or the application should first be directed to:</w:t>
      </w:r>
    </w:p>
    <w:p w14:paraId="356E6857" w14:textId="77777777" w:rsidR="00B62F41" w:rsidRDefault="00B62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</w:p>
    <w:p w14:paraId="356E6858" w14:textId="77777777" w:rsidR="00B62F41" w:rsidRDefault="00096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  <w:r>
        <w:t>Bridget Lindner</w:t>
      </w:r>
      <w:r w:rsidR="00533006">
        <w:t xml:space="preserve">, Counselor                  </w:t>
      </w:r>
      <w:r w:rsidR="00B62F41">
        <w:tab/>
      </w:r>
      <w:r w:rsidR="00B62F41">
        <w:tab/>
      </w:r>
      <w:r w:rsidR="00B62F41">
        <w:tab/>
      </w:r>
    </w:p>
    <w:p w14:paraId="356E6859" w14:textId="77777777" w:rsidR="00B62F41" w:rsidRDefault="00B62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  <w:r>
        <w:t xml:space="preserve">Warroad High School </w:t>
      </w:r>
      <w:r>
        <w:tab/>
      </w:r>
      <w:r>
        <w:tab/>
      </w:r>
      <w:r>
        <w:tab/>
      </w:r>
      <w:r>
        <w:tab/>
      </w:r>
      <w:r>
        <w:tab/>
      </w:r>
    </w:p>
    <w:p w14:paraId="356E685A" w14:textId="77777777" w:rsidR="00B62F41" w:rsidRDefault="00096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  <w:r>
        <w:t>510 Cedar Avenue</w:t>
      </w:r>
      <w:r>
        <w:tab/>
      </w:r>
      <w:r>
        <w:tab/>
      </w:r>
      <w:r>
        <w:tab/>
      </w:r>
      <w:r>
        <w:tab/>
      </w:r>
      <w:r>
        <w:tab/>
      </w:r>
    </w:p>
    <w:p w14:paraId="356E685B" w14:textId="77777777" w:rsidR="00B62F41" w:rsidRDefault="00B62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  <w:r>
        <w:t>Warroad, MN 56763</w:t>
      </w:r>
      <w:r>
        <w:tab/>
      </w:r>
      <w:r>
        <w:tab/>
      </w:r>
      <w:r>
        <w:tab/>
      </w:r>
      <w:r>
        <w:tab/>
      </w:r>
      <w:r>
        <w:tab/>
      </w:r>
    </w:p>
    <w:p w14:paraId="356E685C" w14:textId="33C43A83" w:rsidR="00B62F41" w:rsidRDefault="00626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  <w:r>
        <w:t>218-386-6051 ext. 6051</w:t>
      </w:r>
      <w:r w:rsidR="00B62F41">
        <w:tab/>
      </w:r>
      <w:r w:rsidR="00B62F41">
        <w:tab/>
      </w:r>
      <w:r w:rsidR="00B62F41">
        <w:tab/>
      </w:r>
      <w:r w:rsidR="00B62F41">
        <w:tab/>
      </w:r>
    </w:p>
    <w:p w14:paraId="356E685D" w14:textId="77777777" w:rsidR="00B62F41" w:rsidRDefault="00B62F4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85E" w14:textId="77777777" w:rsidR="000C33CA" w:rsidRDefault="000C33CA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85F" w14:textId="77777777" w:rsidR="000C33CA" w:rsidRDefault="000C33CA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6E6864" w14:textId="77777777" w:rsidR="000A11BC" w:rsidRDefault="000A11BC" w:rsidP="00FC6E8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865" w14:textId="77777777" w:rsidR="000A11BC" w:rsidRDefault="000A11BC" w:rsidP="00FC6E8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40"/>
          <w:szCs w:val="40"/>
        </w:rPr>
      </w:pPr>
    </w:p>
    <w:p w14:paraId="356E6866" w14:textId="77777777" w:rsidR="00B62F41" w:rsidRDefault="00B62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u w:val="single"/>
        </w:rPr>
      </w:pPr>
    </w:p>
    <w:sectPr w:rsidR="00B62F41" w:rsidSect="00FC6E8C">
      <w:headerReference w:type="default" r:id="rId10"/>
      <w:footerReference w:type="default" r:id="rId11"/>
      <w:footerReference w:type="first" r:id="rId12"/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0" w:right="900" w:bottom="1152" w:left="900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4EA2" w14:textId="77777777" w:rsidR="00996D98" w:rsidRDefault="00996D98">
      <w:r>
        <w:separator/>
      </w:r>
    </w:p>
  </w:endnote>
  <w:endnote w:type="continuationSeparator" w:id="0">
    <w:p w14:paraId="5EAD65CE" w14:textId="77777777" w:rsidR="00996D98" w:rsidRDefault="0099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A29E" w14:textId="77777777" w:rsidR="00B704D3" w:rsidRDefault="004866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Frank and Margaret Marvin Scholarship Program</w:t>
    </w:r>
  </w:p>
  <w:p w14:paraId="356E686E" w14:textId="233BE980" w:rsidR="00486607" w:rsidRDefault="00B704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Revised: </w:t>
    </w:r>
    <w:r w:rsidR="00B97EFC">
      <w:rPr>
        <w:rFonts w:asciiTheme="majorHAnsi" w:hAnsiTheme="majorHAnsi"/>
      </w:rPr>
      <w:t>November 1</w:t>
    </w:r>
    <w:r w:rsidR="001D16D1">
      <w:rPr>
        <w:rFonts w:asciiTheme="majorHAnsi" w:hAnsiTheme="majorHAnsi"/>
      </w:rPr>
      <w:t>8</w:t>
    </w:r>
    <w:r w:rsidR="00B97EFC">
      <w:rPr>
        <w:rFonts w:asciiTheme="majorHAnsi" w:hAnsiTheme="majorHAnsi"/>
      </w:rPr>
      <w:t>, 2020</w:t>
    </w:r>
    <w:r w:rsidR="00486607">
      <w:rPr>
        <w:rFonts w:asciiTheme="majorHAnsi" w:hAnsiTheme="majorHAnsi"/>
      </w:rPr>
      <w:ptab w:relativeTo="margin" w:alignment="right" w:leader="none"/>
    </w:r>
    <w:r w:rsidR="00486607">
      <w:rPr>
        <w:rFonts w:asciiTheme="majorHAnsi" w:hAnsiTheme="majorHAnsi"/>
      </w:rPr>
      <w:t xml:space="preserve">Page </w:t>
    </w:r>
    <w:r w:rsidR="00B34DD9">
      <w:fldChar w:fldCharType="begin"/>
    </w:r>
    <w:r w:rsidR="00B34DD9">
      <w:instrText xml:space="preserve"> PAGE   \* MERGEFORMAT </w:instrText>
    </w:r>
    <w:r w:rsidR="00B34DD9">
      <w:fldChar w:fldCharType="separate"/>
    </w:r>
    <w:r w:rsidR="00155203" w:rsidRPr="00155203">
      <w:rPr>
        <w:rFonts w:asciiTheme="majorHAnsi" w:hAnsiTheme="majorHAnsi"/>
      </w:rPr>
      <w:t>4</w:t>
    </w:r>
    <w:r w:rsidR="00B34DD9">
      <w:rPr>
        <w:rFonts w:asciiTheme="majorHAnsi" w:hAnsiTheme="majorHAnsi"/>
      </w:rPr>
      <w:fldChar w:fldCharType="end"/>
    </w:r>
  </w:p>
  <w:p w14:paraId="356E686F" w14:textId="77777777" w:rsidR="00486607" w:rsidRDefault="00486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386642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E43ED" w14:textId="3A8F4ADD" w:rsidR="0082401B" w:rsidRDefault="0082401B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7DFAE05D" w14:textId="77777777" w:rsidR="0082401B" w:rsidRDefault="00824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E1023" w14:textId="77777777" w:rsidR="00996D98" w:rsidRDefault="00996D98">
      <w:r>
        <w:separator/>
      </w:r>
    </w:p>
  </w:footnote>
  <w:footnote w:type="continuationSeparator" w:id="0">
    <w:p w14:paraId="30DBFA9B" w14:textId="77777777" w:rsidR="00996D98" w:rsidRDefault="0099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686D" w14:textId="77777777" w:rsidR="0037422F" w:rsidRDefault="0037422F">
    <w:pPr>
      <w:pStyle w:val="Heading1"/>
      <w:jc w:val="left"/>
      <w:rPr>
        <w:rFonts w:ascii="Arial" w:eastAsia="Arial" w:hAnsi="Arial"/>
        <w:b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6EE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73A6E23"/>
    <w:multiLevelType w:val="hybridMultilevel"/>
    <w:tmpl w:val="1616B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1DBC66EF"/>
    <w:multiLevelType w:val="hybridMultilevel"/>
    <w:tmpl w:val="6912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B5266D"/>
    <w:multiLevelType w:val="hybridMultilevel"/>
    <w:tmpl w:val="9488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54783A"/>
    <w:multiLevelType w:val="hybridMultilevel"/>
    <w:tmpl w:val="27EAB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abstractNum w:abstractNumId="8" w15:restartNumberingAfterBreak="0">
    <w:nsid w:val="6B114259"/>
    <w:multiLevelType w:val="hybridMultilevel"/>
    <w:tmpl w:val="0ACA3C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Symbol" w:hAnsi="Symbol" w:hint="default"/>
      </w:rPr>
    </w:lvl>
  </w:abstractNum>
  <w:abstractNum w:abstractNumId="9" w15:restartNumberingAfterBreak="0">
    <w:nsid w:val="6BF4391C"/>
    <w:multiLevelType w:val="hybridMultilevel"/>
    <w:tmpl w:val="2F4E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D43CC"/>
    <w:multiLevelType w:val="hybridMultilevel"/>
    <w:tmpl w:val="31CA5A5A"/>
    <w:lvl w:ilvl="0" w:tplc="9E4AF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35D24"/>
    <w:multiLevelType w:val="hybridMultilevel"/>
    <w:tmpl w:val="E0F0E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2"/>
        </w:rPr>
      </w:lvl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31"/>
    <w:rsid w:val="00034C97"/>
    <w:rsid w:val="000535BA"/>
    <w:rsid w:val="00057193"/>
    <w:rsid w:val="00057F57"/>
    <w:rsid w:val="00073850"/>
    <w:rsid w:val="00082151"/>
    <w:rsid w:val="00086448"/>
    <w:rsid w:val="000915A7"/>
    <w:rsid w:val="000920E4"/>
    <w:rsid w:val="0009631B"/>
    <w:rsid w:val="00097391"/>
    <w:rsid w:val="00097EC6"/>
    <w:rsid w:val="000A11BC"/>
    <w:rsid w:val="000B046C"/>
    <w:rsid w:val="000C33CA"/>
    <w:rsid w:val="000C6FCB"/>
    <w:rsid w:val="000D3FCF"/>
    <w:rsid w:val="000E0E61"/>
    <w:rsid w:val="000F626D"/>
    <w:rsid w:val="001009B2"/>
    <w:rsid w:val="0010504F"/>
    <w:rsid w:val="00107233"/>
    <w:rsid w:val="0012302D"/>
    <w:rsid w:val="00123052"/>
    <w:rsid w:val="0012733F"/>
    <w:rsid w:val="00143DEC"/>
    <w:rsid w:val="0014602D"/>
    <w:rsid w:val="00155203"/>
    <w:rsid w:val="001A4ECB"/>
    <w:rsid w:val="001D16D1"/>
    <w:rsid w:val="001E6395"/>
    <w:rsid w:val="001F66C2"/>
    <w:rsid w:val="001F7F77"/>
    <w:rsid w:val="002026D6"/>
    <w:rsid w:val="00213B83"/>
    <w:rsid w:val="002157FA"/>
    <w:rsid w:val="00237B44"/>
    <w:rsid w:val="00247BBF"/>
    <w:rsid w:val="00257945"/>
    <w:rsid w:val="00257D16"/>
    <w:rsid w:val="00264F30"/>
    <w:rsid w:val="00265630"/>
    <w:rsid w:val="00277027"/>
    <w:rsid w:val="002944BC"/>
    <w:rsid w:val="002D4A8A"/>
    <w:rsid w:val="002E1E24"/>
    <w:rsid w:val="002E21D7"/>
    <w:rsid w:val="003153BA"/>
    <w:rsid w:val="00331D6D"/>
    <w:rsid w:val="003656A8"/>
    <w:rsid w:val="0037422F"/>
    <w:rsid w:val="00382F5E"/>
    <w:rsid w:val="003906AC"/>
    <w:rsid w:val="003E6B4F"/>
    <w:rsid w:val="003F64A3"/>
    <w:rsid w:val="004050BC"/>
    <w:rsid w:val="00410499"/>
    <w:rsid w:val="004133B2"/>
    <w:rsid w:val="00413824"/>
    <w:rsid w:val="004472F4"/>
    <w:rsid w:val="00450293"/>
    <w:rsid w:val="004768E8"/>
    <w:rsid w:val="0048521F"/>
    <w:rsid w:val="00486607"/>
    <w:rsid w:val="00491081"/>
    <w:rsid w:val="004A6E1F"/>
    <w:rsid w:val="005237FB"/>
    <w:rsid w:val="00533006"/>
    <w:rsid w:val="0054602E"/>
    <w:rsid w:val="00552031"/>
    <w:rsid w:val="00553F48"/>
    <w:rsid w:val="005636C9"/>
    <w:rsid w:val="00567F6F"/>
    <w:rsid w:val="005D66E8"/>
    <w:rsid w:val="005E7A18"/>
    <w:rsid w:val="00626329"/>
    <w:rsid w:val="00626552"/>
    <w:rsid w:val="006402ED"/>
    <w:rsid w:val="00642D41"/>
    <w:rsid w:val="00673367"/>
    <w:rsid w:val="0067734E"/>
    <w:rsid w:val="00682C21"/>
    <w:rsid w:val="006B0BD6"/>
    <w:rsid w:val="006D0337"/>
    <w:rsid w:val="006D453D"/>
    <w:rsid w:val="006E41BC"/>
    <w:rsid w:val="00712598"/>
    <w:rsid w:val="00752E2C"/>
    <w:rsid w:val="00770DA2"/>
    <w:rsid w:val="007750B8"/>
    <w:rsid w:val="00783EA0"/>
    <w:rsid w:val="0079370F"/>
    <w:rsid w:val="0079606D"/>
    <w:rsid w:val="007B093A"/>
    <w:rsid w:val="007E59BB"/>
    <w:rsid w:val="00813FCF"/>
    <w:rsid w:val="0082401B"/>
    <w:rsid w:val="0085248D"/>
    <w:rsid w:val="0088145F"/>
    <w:rsid w:val="008855B7"/>
    <w:rsid w:val="00890E25"/>
    <w:rsid w:val="008A723B"/>
    <w:rsid w:val="008D5F12"/>
    <w:rsid w:val="008E072E"/>
    <w:rsid w:val="008E56B3"/>
    <w:rsid w:val="008F154B"/>
    <w:rsid w:val="008F590D"/>
    <w:rsid w:val="008F7FEA"/>
    <w:rsid w:val="009103E8"/>
    <w:rsid w:val="00912FA7"/>
    <w:rsid w:val="00916434"/>
    <w:rsid w:val="0093166F"/>
    <w:rsid w:val="0095232A"/>
    <w:rsid w:val="00956095"/>
    <w:rsid w:val="00980573"/>
    <w:rsid w:val="00996D98"/>
    <w:rsid w:val="009A3FEF"/>
    <w:rsid w:val="009C3CAD"/>
    <w:rsid w:val="009E2049"/>
    <w:rsid w:val="009F51D4"/>
    <w:rsid w:val="00A0495F"/>
    <w:rsid w:val="00A04F9E"/>
    <w:rsid w:val="00A06035"/>
    <w:rsid w:val="00A20D20"/>
    <w:rsid w:val="00A3615D"/>
    <w:rsid w:val="00A54951"/>
    <w:rsid w:val="00A721F9"/>
    <w:rsid w:val="00A96541"/>
    <w:rsid w:val="00A97169"/>
    <w:rsid w:val="00AA79FC"/>
    <w:rsid w:val="00AD39B6"/>
    <w:rsid w:val="00AF46D8"/>
    <w:rsid w:val="00B1644B"/>
    <w:rsid w:val="00B34DD9"/>
    <w:rsid w:val="00B62F41"/>
    <w:rsid w:val="00B704D3"/>
    <w:rsid w:val="00B81CEC"/>
    <w:rsid w:val="00B90DB1"/>
    <w:rsid w:val="00B97EFC"/>
    <w:rsid w:val="00BE055D"/>
    <w:rsid w:val="00C028A4"/>
    <w:rsid w:val="00C05324"/>
    <w:rsid w:val="00C0606C"/>
    <w:rsid w:val="00C11A6C"/>
    <w:rsid w:val="00C46ABA"/>
    <w:rsid w:val="00C52F55"/>
    <w:rsid w:val="00C77BDA"/>
    <w:rsid w:val="00C80031"/>
    <w:rsid w:val="00C92514"/>
    <w:rsid w:val="00C93866"/>
    <w:rsid w:val="00C93C54"/>
    <w:rsid w:val="00CA3768"/>
    <w:rsid w:val="00CB0CDB"/>
    <w:rsid w:val="00CB1B2B"/>
    <w:rsid w:val="00CC178C"/>
    <w:rsid w:val="00CD4219"/>
    <w:rsid w:val="00CE1C58"/>
    <w:rsid w:val="00CF4385"/>
    <w:rsid w:val="00CF6981"/>
    <w:rsid w:val="00D02860"/>
    <w:rsid w:val="00D062D5"/>
    <w:rsid w:val="00D126FE"/>
    <w:rsid w:val="00D15804"/>
    <w:rsid w:val="00D92D7B"/>
    <w:rsid w:val="00DC2A83"/>
    <w:rsid w:val="00DC3B25"/>
    <w:rsid w:val="00DD31B4"/>
    <w:rsid w:val="00DF305A"/>
    <w:rsid w:val="00E04206"/>
    <w:rsid w:val="00E173DD"/>
    <w:rsid w:val="00E2282A"/>
    <w:rsid w:val="00E40EAF"/>
    <w:rsid w:val="00E63710"/>
    <w:rsid w:val="00E77E38"/>
    <w:rsid w:val="00E80874"/>
    <w:rsid w:val="00E969F3"/>
    <w:rsid w:val="00EA291E"/>
    <w:rsid w:val="00EA65DA"/>
    <w:rsid w:val="00EB70E2"/>
    <w:rsid w:val="00EC66C0"/>
    <w:rsid w:val="00ED14E0"/>
    <w:rsid w:val="00EE7D01"/>
    <w:rsid w:val="00EF45D8"/>
    <w:rsid w:val="00EF4FCE"/>
    <w:rsid w:val="00F16DEE"/>
    <w:rsid w:val="00F25197"/>
    <w:rsid w:val="00F50EBE"/>
    <w:rsid w:val="00F51785"/>
    <w:rsid w:val="00F55459"/>
    <w:rsid w:val="00F63B82"/>
    <w:rsid w:val="00F72A4F"/>
    <w:rsid w:val="00F83ACE"/>
    <w:rsid w:val="00FC1C8F"/>
    <w:rsid w:val="00FC6E8C"/>
    <w:rsid w:val="00FE4148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E67CA"/>
  <w15:docId w15:val="{015E3B70-FA66-495E-9608-82D5387C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14"/>
    <w:rPr>
      <w:rFonts w:ascii="Times New Roman" w:eastAsia="Times New Roman" w:hAnsi="Times New Roman"/>
      <w:noProof/>
      <w:sz w:val="22"/>
    </w:rPr>
  </w:style>
  <w:style w:type="paragraph" w:styleId="Heading1">
    <w:name w:val="heading 1"/>
    <w:basedOn w:val="Normal"/>
    <w:next w:val="Normal"/>
    <w:rsid w:val="00C92514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rsid w:val="00C92514"/>
    <w:pPr>
      <w:jc w:val="center"/>
      <w:outlineLvl w:val="1"/>
    </w:pPr>
    <w:rPr>
      <w:rFonts w:ascii="Georgia" w:eastAsia="Georgia" w:hAnsi="Georgia"/>
      <w:i/>
      <w:sz w:val="32"/>
    </w:rPr>
  </w:style>
  <w:style w:type="paragraph" w:styleId="Heading3">
    <w:name w:val="heading 3"/>
    <w:basedOn w:val="Normal"/>
    <w:next w:val="Normal"/>
    <w:rsid w:val="00C92514"/>
    <w:pPr>
      <w:jc w:val="center"/>
      <w:outlineLvl w:val="2"/>
    </w:pPr>
    <w:rPr>
      <w:b/>
      <w:sz w:val="28"/>
    </w:rPr>
  </w:style>
  <w:style w:type="paragraph" w:styleId="Heading6">
    <w:name w:val="heading 6"/>
    <w:basedOn w:val="Normal"/>
    <w:next w:val="Normal"/>
    <w:rsid w:val="00C92514"/>
    <w:pPr>
      <w:jc w:val="center"/>
      <w:outlineLvl w:val="5"/>
    </w:pPr>
    <w:rPr>
      <w:rFonts w:ascii="Georgia" w:eastAsia="Georgia" w:hAnsi="Georgia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92514"/>
    <w:pPr>
      <w:shd w:val="clear" w:color="auto" w:fill="000080"/>
    </w:pPr>
    <w:rPr>
      <w:rFonts w:ascii="Tahoma" w:hAnsi="Tahoma" w:cs="Tahoma"/>
    </w:rPr>
  </w:style>
  <w:style w:type="paragraph" w:customStyle="1" w:styleId="Normal0">
    <w:name w:val="[Normal]"/>
    <w:rsid w:val="00C92514"/>
    <w:rPr>
      <w:noProof/>
      <w:sz w:val="24"/>
    </w:rPr>
  </w:style>
  <w:style w:type="paragraph" w:styleId="BodyTextIndent">
    <w:name w:val="Body Text Indent"/>
    <w:basedOn w:val="Normal"/>
    <w:rsid w:val="00C92514"/>
    <w:pPr>
      <w:ind w:left="720"/>
    </w:pPr>
  </w:style>
  <w:style w:type="paragraph" w:styleId="BodyText">
    <w:name w:val="Body Text"/>
    <w:basedOn w:val="Normal"/>
    <w:rsid w:val="00C92514"/>
  </w:style>
  <w:style w:type="character" w:styleId="Hyperlink">
    <w:name w:val="Hyperlink"/>
    <w:rsid w:val="00C925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3CA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57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607"/>
    <w:rPr>
      <w:rFonts w:ascii="Times New Roman" w:eastAsia="Times New Roman" w:hAnsi="Times New Roman"/>
      <w:noProof/>
      <w:sz w:val="22"/>
    </w:rPr>
  </w:style>
  <w:style w:type="paragraph" w:styleId="Footer">
    <w:name w:val="footer"/>
    <w:basedOn w:val="Normal"/>
    <w:link w:val="FooterChar"/>
    <w:uiPriority w:val="99"/>
    <w:unhideWhenUsed/>
    <w:rsid w:val="00486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607"/>
    <w:rPr>
      <w:rFonts w:ascii="Times New Roman" w:eastAsia="Times New Roman" w:hAnsi="Times New Roman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8A82344B0934799E278FEA3964BD8" ma:contentTypeVersion="15" ma:contentTypeDescription="Create a new document." ma:contentTypeScope="" ma:versionID="99df3b26b718a5fdfed8d55fb3b69fe5">
  <xsd:schema xmlns:xsd="http://www.w3.org/2001/XMLSchema" xmlns:xs="http://www.w3.org/2001/XMLSchema" xmlns:p="http://schemas.microsoft.com/office/2006/metadata/properties" xmlns:ns1="http://schemas.microsoft.com/sharepoint/v3" xmlns:ns3="8af446cf-46ad-4f96-905b-03ad937d5e21" xmlns:ns4="df46dffe-1e53-4a85-84d5-7f777d43306c" targetNamespace="http://schemas.microsoft.com/office/2006/metadata/properties" ma:root="true" ma:fieldsID="e082292c6c5b87b0a6ba1ebfb1ce5ab4" ns1:_="" ns3:_="" ns4:_="">
    <xsd:import namespace="http://schemas.microsoft.com/sharepoint/v3"/>
    <xsd:import namespace="8af446cf-46ad-4f96-905b-03ad937d5e21"/>
    <xsd:import namespace="df46dffe-1e53-4a85-84d5-7f777d4330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446cf-46ad-4f96-905b-03ad937d5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6dffe-1e53-4a85-84d5-7f777d43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B0540-6C6A-4130-AF40-ED70AF3B2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7B764-F66D-4B4D-BD9F-7C2A196DAE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A524C7-86EE-4C54-AEC6-0BFA78E77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f446cf-46ad-4f96-905b-03ad937d5e21"/>
    <ds:schemaRef ds:uri="df46dffe-1e53-4a85-84d5-7f777d43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1279</Words>
  <Characters>6950</Characters>
  <Application>Microsoft Office Word</Application>
  <DocSecurity>0</DocSecurity>
  <Lines>193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O'Donnell app.doc</vt:lpstr>
    </vt:vector>
  </TitlesOfParts>
  <Company>Marvin Windows</Company>
  <LinksUpToDate>false</LinksUpToDate>
  <CharactersWithSpaces>8138</CharactersWithSpaces>
  <SharedDoc>false</SharedDoc>
  <HyperlinkBase>C:\Documents and Settings\Tim O'Donnell\Desktop\</HyperlinkBase>
  <HLinks>
    <vt:vector size="12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O'Donnell app.doc</dc:title>
  <dc:creator>Ritch Houge</dc:creator>
  <cp:lastModifiedBy>Brenda Baumann</cp:lastModifiedBy>
  <cp:revision>37</cp:revision>
  <cp:lastPrinted>2020-02-11T13:46:00Z</cp:lastPrinted>
  <dcterms:created xsi:type="dcterms:W3CDTF">2020-11-16T15:45:00Z</dcterms:created>
  <dcterms:modified xsi:type="dcterms:W3CDTF">2020-11-18T20:04:00Z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0x010100C558A82344B0934799E278FEA3964BD8</vt:lpwstr>
  </property>
</Properties>
</file>